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3F7" w:rsidRPr="00E22CCD" w:rsidP="009F6FE8">
      <w:pPr>
        <w:pStyle w:val="Header"/>
        <w:tabs>
          <w:tab w:val="clear" w:pos="4677"/>
          <w:tab w:val="left" w:pos="7960"/>
          <w:tab w:val="clear" w:pos="9355"/>
        </w:tabs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Дело № 5-</w:t>
      </w:r>
      <w:r w:rsidR="00D66EA4">
        <w:rPr>
          <w:rFonts w:ascii="Times New Roman" w:hAnsi="Times New Roman" w:cs="Times New Roman"/>
          <w:sz w:val="27"/>
          <w:szCs w:val="27"/>
        </w:rPr>
        <w:t>433</w:t>
      </w:r>
      <w:r w:rsidRPr="00E22CCD" w:rsidR="005966F7">
        <w:rPr>
          <w:rFonts w:ascii="Times New Roman" w:hAnsi="Times New Roman" w:cs="Times New Roman"/>
          <w:sz w:val="27"/>
          <w:szCs w:val="27"/>
        </w:rPr>
        <w:t>-170</w:t>
      </w:r>
      <w:r w:rsidR="00D66EA4">
        <w:rPr>
          <w:rFonts w:ascii="Times New Roman" w:hAnsi="Times New Roman" w:cs="Times New Roman"/>
          <w:sz w:val="27"/>
          <w:szCs w:val="27"/>
        </w:rPr>
        <w:t>2</w:t>
      </w:r>
      <w:r w:rsidRPr="00E22CCD" w:rsidR="00E22CCD">
        <w:rPr>
          <w:rFonts w:ascii="Times New Roman" w:hAnsi="Times New Roman" w:cs="Times New Roman"/>
          <w:sz w:val="27"/>
          <w:szCs w:val="27"/>
        </w:rPr>
        <w:t>/</w:t>
      </w:r>
      <w:r w:rsidRPr="00E22CCD" w:rsidR="005966F7">
        <w:rPr>
          <w:rFonts w:ascii="Times New Roman" w:hAnsi="Times New Roman" w:cs="Times New Roman"/>
          <w:sz w:val="27"/>
          <w:szCs w:val="27"/>
        </w:rPr>
        <w:t>2024</w:t>
      </w:r>
      <w:r w:rsidRPr="00E22CCD" w:rsidR="00526AEC">
        <w:rPr>
          <w:rFonts w:ascii="Times New Roman" w:hAnsi="Times New Roman" w:cs="Times New Roman"/>
          <w:sz w:val="27"/>
          <w:szCs w:val="27"/>
        </w:rPr>
        <w:tab/>
      </w:r>
    </w:p>
    <w:p w:rsidR="00FD28B6" w:rsidRPr="00E22CCD" w:rsidP="009F6FE8">
      <w:pPr>
        <w:pStyle w:val="Header"/>
        <w:tabs>
          <w:tab w:val="clear" w:pos="4677"/>
          <w:tab w:val="left" w:pos="8112"/>
        </w:tabs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УИД:86МS00</w:t>
      </w:r>
      <w:r w:rsidR="00D66EA4">
        <w:rPr>
          <w:rFonts w:ascii="Times New Roman" w:hAnsi="Times New Roman" w:cs="Times New Roman"/>
          <w:sz w:val="27"/>
          <w:szCs w:val="27"/>
        </w:rPr>
        <w:t>33</w:t>
      </w:r>
      <w:r w:rsidRPr="00E22CCD">
        <w:rPr>
          <w:rFonts w:ascii="Times New Roman" w:hAnsi="Times New Roman" w:cs="Times New Roman"/>
          <w:sz w:val="27"/>
          <w:szCs w:val="27"/>
        </w:rPr>
        <w:t>-01-202</w:t>
      </w:r>
      <w:r w:rsidRPr="00E22CCD" w:rsidR="005966F7">
        <w:rPr>
          <w:rFonts w:ascii="Times New Roman" w:hAnsi="Times New Roman" w:cs="Times New Roman"/>
          <w:sz w:val="27"/>
          <w:szCs w:val="27"/>
        </w:rPr>
        <w:t>4-00</w:t>
      </w:r>
      <w:r w:rsidR="00D66EA4">
        <w:rPr>
          <w:rFonts w:ascii="Times New Roman" w:hAnsi="Times New Roman" w:cs="Times New Roman"/>
          <w:sz w:val="27"/>
          <w:szCs w:val="27"/>
        </w:rPr>
        <w:t>2454-98</w:t>
      </w:r>
      <w:r w:rsidRPr="00E22CCD" w:rsidR="005D7F62">
        <w:rPr>
          <w:rFonts w:ascii="Times New Roman" w:hAnsi="Times New Roman" w:cs="Times New Roman"/>
          <w:sz w:val="27"/>
          <w:szCs w:val="27"/>
        </w:rPr>
        <w:t xml:space="preserve">   </w:t>
      </w:r>
      <w:r w:rsidRPr="00E22CCD" w:rsidR="004A1A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5260" w:rsidRPr="00E22CCD" w:rsidP="009F6FE8">
      <w:pPr>
        <w:pStyle w:val="Title"/>
        <w:rPr>
          <w:sz w:val="27"/>
          <w:szCs w:val="27"/>
        </w:rPr>
      </w:pPr>
      <w:r w:rsidRPr="00E22CCD">
        <w:rPr>
          <w:sz w:val="27"/>
          <w:szCs w:val="27"/>
        </w:rPr>
        <w:t>ПОСТАНОВЛЕНИЕ</w:t>
      </w:r>
    </w:p>
    <w:p w:rsidR="00CD5260" w:rsidRPr="00E22CCD" w:rsidP="009F6FE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4C0EF9" w:rsidRPr="00E22CCD" w:rsidP="009F6FE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5260" w:rsidRPr="00E22CCD" w:rsidP="009F6F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г</w:t>
      </w:r>
      <w:r w:rsidRPr="00E22CCD" w:rsidR="00FA01BA">
        <w:rPr>
          <w:rFonts w:ascii="Times New Roman" w:hAnsi="Times New Roman" w:cs="Times New Roman"/>
          <w:sz w:val="27"/>
          <w:szCs w:val="27"/>
        </w:rPr>
        <w:t>ород</w:t>
      </w:r>
      <w:r w:rsidRPr="00E22CCD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4878DD">
        <w:rPr>
          <w:rFonts w:ascii="Times New Roman" w:hAnsi="Times New Roman" w:cs="Times New Roman"/>
          <w:sz w:val="27"/>
          <w:szCs w:val="27"/>
        </w:rPr>
        <w:tab/>
      </w:r>
      <w:r w:rsidRPr="00E22CCD" w:rsidR="00E77A20">
        <w:rPr>
          <w:rFonts w:ascii="Times New Roman" w:hAnsi="Times New Roman" w:cs="Times New Roman"/>
          <w:sz w:val="27"/>
          <w:szCs w:val="27"/>
        </w:rPr>
        <w:t xml:space="preserve">  </w:t>
      </w:r>
      <w:r w:rsidR="00D66EA4">
        <w:rPr>
          <w:rFonts w:ascii="Times New Roman" w:hAnsi="Times New Roman" w:cs="Times New Roman"/>
          <w:sz w:val="27"/>
          <w:szCs w:val="27"/>
        </w:rPr>
        <w:t>21</w:t>
      </w:r>
      <w:r w:rsidR="00D66EA4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E22CCD" w:rsidR="004878DD">
        <w:rPr>
          <w:rFonts w:ascii="Times New Roman" w:hAnsi="Times New Roman" w:cs="Times New Roman"/>
          <w:sz w:val="27"/>
          <w:szCs w:val="27"/>
        </w:rPr>
        <w:t xml:space="preserve"> 202</w:t>
      </w:r>
      <w:r w:rsidRPr="00E22CCD" w:rsidR="00E656B7">
        <w:rPr>
          <w:rFonts w:ascii="Times New Roman" w:hAnsi="Times New Roman" w:cs="Times New Roman"/>
          <w:sz w:val="27"/>
          <w:szCs w:val="27"/>
        </w:rPr>
        <w:t>4</w:t>
      </w:r>
      <w:r w:rsidRPr="00E22CCD" w:rsidR="004878D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</w:t>
      </w:r>
    </w:p>
    <w:p w:rsidR="00CD5260" w:rsidRPr="00E22CCD" w:rsidP="009F6F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6EA4" w:rsidRPr="00D66EA4" w:rsidP="00D66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6EA4">
        <w:rPr>
          <w:rFonts w:ascii="Times New Roman" w:hAnsi="Times New Roman" w:cs="Times New Roman"/>
          <w:sz w:val="27"/>
          <w:szCs w:val="27"/>
        </w:rPr>
        <w:t>И.о</w:t>
      </w:r>
      <w:r w:rsidRPr="00D66EA4"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 Когалым ул. Мира д. 24), </w:t>
      </w:r>
    </w:p>
    <w:p w:rsidR="009F6FE8" w:rsidRPr="00E22CCD" w:rsidP="00D66EA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66EA4">
        <w:rPr>
          <w:rFonts w:ascii="Times New Roman" w:hAnsi="Times New Roman" w:cs="Times New Roman"/>
          <w:sz w:val="27"/>
          <w:szCs w:val="27"/>
        </w:rPr>
        <w:t xml:space="preserve"> </w:t>
      </w:r>
      <w:r w:rsidRPr="00D66EA4" w:rsidR="00E22CCD">
        <w:rPr>
          <w:rFonts w:ascii="Times New Roman" w:hAnsi="Times New Roman" w:cs="Times New Roman"/>
          <w:sz w:val="27"/>
          <w:szCs w:val="27"/>
        </w:rPr>
        <w:t>рассмотрев дело об</w:t>
      </w:r>
      <w:r w:rsidRPr="00D66EA4" w:rsidR="00E22CCD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Магомедова </w:t>
      </w:r>
      <w:r>
        <w:rPr>
          <w:rFonts w:ascii="Times New Roman" w:hAnsi="Times New Roman" w:cs="Times New Roman"/>
          <w:color w:val="000000"/>
          <w:sz w:val="27"/>
          <w:szCs w:val="27"/>
        </w:rPr>
        <w:t>Абдулхалика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Магомедовича</w:t>
      </w:r>
      <w:r w:rsidRPr="00D66EA4" w:rsidR="00E22CC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D44060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E22CCD" w:rsidR="00E22CCD">
        <w:rPr>
          <w:rFonts w:ascii="Times New Roman" w:hAnsi="Times New Roman" w:cs="Times New Roman"/>
          <w:sz w:val="27"/>
          <w:szCs w:val="27"/>
        </w:rPr>
        <w:t xml:space="preserve"> привлекаемого к административной ответственности по ч. 1 ст. 20.25 КоАП РФ</w:t>
      </w:r>
      <w:r w:rsidRPr="00E22CCD">
        <w:rPr>
          <w:rFonts w:ascii="Times New Roman" w:hAnsi="Times New Roman" w:cs="Times New Roman"/>
          <w:sz w:val="27"/>
          <w:szCs w:val="27"/>
        </w:rPr>
        <w:t>,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F6FE8" w:rsidRPr="00E22CCD" w:rsidP="009F6F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22CCD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9F6FE8" w:rsidRPr="00E22CCD" w:rsidP="009F6FE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A5F71" w:rsidRPr="00E22CCD" w:rsidP="004A5F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Магомедов А.М.</w:t>
      </w:r>
      <w:r w:rsidRPr="00E22CCD">
        <w:rPr>
          <w:rFonts w:ascii="Times New Roman" w:hAnsi="Times New Roman" w:cs="Times New Roman"/>
          <w:sz w:val="27"/>
          <w:szCs w:val="27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№18810</w:t>
      </w:r>
      <w:r>
        <w:rPr>
          <w:rFonts w:ascii="Times New Roman" w:hAnsi="Times New Roman" w:cs="Times New Roman"/>
          <w:sz w:val="27"/>
          <w:szCs w:val="27"/>
        </w:rPr>
        <w:t>505240125016783</w:t>
      </w:r>
      <w:r w:rsidRPr="00E22CCD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25.01.2024</w:t>
      </w:r>
      <w:r w:rsidRPr="00E22CCD">
        <w:rPr>
          <w:rFonts w:ascii="Times New Roman" w:hAnsi="Times New Roman" w:cs="Times New Roman"/>
          <w:sz w:val="27"/>
          <w:szCs w:val="27"/>
        </w:rPr>
        <w:t xml:space="preserve"> в виде штрафа в размере </w:t>
      </w:r>
      <w:r w:rsidRPr="00E22CCD" w:rsidR="00E22CCD">
        <w:rPr>
          <w:rFonts w:ascii="Times New Roman" w:hAnsi="Times New Roman" w:cs="Times New Roman"/>
          <w:sz w:val="27"/>
          <w:szCs w:val="27"/>
        </w:rPr>
        <w:t>5</w:t>
      </w:r>
      <w:r w:rsidRPr="00E22CCD">
        <w:rPr>
          <w:rFonts w:ascii="Times New Roman" w:hAnsi="Times New Roman" w:cs="Times New Roman"/>
          <w:sz w:val="27"/>
          <w:szCs w:val="27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7"/>
          <w:szCs w:val="27"/>
        </w:rPr>
        <w:t>06.03.2024.</w:t>
      </w:r>
    </w:p>
    <w:p w:rsidR="002B48E6" w:rsidRPr="00E22CCD" w:rsidP="002B48E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Магомедов А.М.</w:t>
      </w:r>
      <w:r w:rsidRPr="00E22CCD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 о месте и времени рассмотрения дела извещался в надлежащем порядке.</w:t>
      </w:r>
      <w:r w:rsidRPr="00E22CCD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 xml:space="preserve">Разрешая дело, мировым судьей были предприняты все попытки надлежащего уведомления о месте и времени рассмотрения дела путем направления </w:t>
      </w:r>
      <w:r w:rsidRPr="00E22CCD" w:rsidR="00E22CCD">
        <w:rPr>
          <w:rFonts w:ascii="Times New Roman" w:hAnsi="Times New Roman" w:cs="Times New Roman"/>
          <w:sz w:val="27"/>
          <w:szCs w:val="27"/>
        </w:rPr>
        <w:t>телефонограммы.</w:t>
      </w:r>
      <w:r w:rsidRPr="00E22C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48E6" w:rsidRPr="00E22CCD" w:rsidP="002B4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E77A20" w:rsidRPr="00E22CCD" w:rsidP="00E77A20">
      <w:pPr>
        <w:pStyle w:val="BodyTextIndent"/>
        <w:ind w:firstLine="425"/>
        <w:rPr>
          <w:sz w:val="27"/>
          <w:szCs w:val="27"/>
        </w:rPr>
      </w:pPr>
      <w:r w:rsidRPr="00E22CCD">
        <w:rPr>
          <w:sz w:val="27"/>
          <w:szCs w:val="27"/>
        </w:rPr>
        <w:t>Мировой судья, принимая во внимание сокращенный срок рассмотрения дел об административных правонарушениях, совершение которых влечет административный арест, приступает к рассмотрению дела по существу при совокупности следующих условий: лицо не явилось, либо не было доставлено в судебное заседание; санкция ч. 1 ст. 20.25 КоАП РФ, предусматривает,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E77A20" w:rsidRPr="00E22CCD" w:rsidP="00E77A20">
      <w:pPr>
        <w:pStyle w:val="BodyTextIndent"/>
        <w:ind w:firstLine="425"/>
        <w:rPr>
          <w:sz w:val="27"/>
          <w:szCs w:val="27"/>
        </w:rPr>
      </w:pPr>
      <w:r w:rsidRPr="00E22CCD">
        <w:rPr>
          <w:sz w:val="27"/>
          <w:szCs w:val="27"/>
        </w:rPr>
        <w:t xml:space="preserve">На основании изложенного и в соответствии с ч. 2 ст. 25.1 КоАП РФ мировой судья счел возможным рассмотреть дело в отсутствие </w:t>
      </w:r>
      <w:r w:rsidR="00D66EA4">
        <w:rPr>
          <w:sz w:val="27"/>
          <w:szCs w:val="27"/>
        </w:rPr>
        <w:t>Магомедова А.М.</w:t>
      </w:r>
    </w:p>
    <w:p w:rsidR="009F6FE8" w:rsidRPr="00E22CCD" w:rsidP="00753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Мировой судья, исследовав материалы дела: протокол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 86 </w:t>
      </w:r>
      <w:r w:rsidRPr="00E22CCD" w:rsidR="00E22CCD">
        <w:rPr>
          <w:rFonts w:ascii="Times New Roman" w:hAnsi="Times New Roman" w:cs="Times New Roman"/>
          <w:sz w:val="27"/>
          <w:szCs w:val="27"/>
        </w:rPr>
        <w:t xml:space="preserve">ХМ </w:t>
      </w:r>
      <w:r w:rsidR="004202B4">
        <w:rPr>
          <w:rFonts w:ascii="Times New Roman" w:hAnsi="Times New Roman" w:cs="Times New Roman"/>
          <w:sz w:val="27"/>
          <w:szCs w:val="27"/>
        </w:rPr>
        <w:t>632596</w:t>
      </w:r>
      <w:r w:rsidRPr="00E22CCD" w:rsidR="00E22CCD">
        <w:rPr>
          <w:rFonts w:ascii="Times New Roman" w:hAnsi="Times New Roman" w:cs="Times New Roman"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 от </w:t>
      </w:r>
      <w:r w:rsidRPr="00E22CCD" w:rsidR="00E22CCD">
        <w:rPr>
          <w:rFonts w:ascii="Times New Roman" w:hAnsi="Times New Roman" w:cs="Times New Roman"/>
          <w:sz w:val="27"/>
          <w:szCs w:val="27"/>
        </w:rPr>
        <w:t>2</w:t>
      </w:r>
      <w:r w:rsidR="004202B4">
        <w:rPr>
          <w:rFonts w:ascii="Times New Roman" w:hAnsi="Times New Roman" w:cs="Times New Roman"/>
          <w:sz w:val="27"/>
          <w:szCs w:val="27"/>
        </w:rPr>
        <w:t>1.05</w:t>
      </w:r>
      <w:r w:rsidRPr="00E22CCD">
        <w:rPr>
          <w:rFonts w:ascii="Times New Roman" w:hAnsi="Times New Roman" w:cs="Times New Roman"/>
          <w:sz w:val="27"/>
          <w:szCs w:val="27"/>
        </w:rPr>
        <w:t>.202</w:t>
      </w:r>
      <w:r w:rsidRPr="00E22CCD" w:rsidR="00E84C24">
        <w:rPr>
          <w:rFonts w:ascii="Times New Roman" w:hAnsi="Times New Roman" w:cs="Times New Roman"/>
          <w:sz w:val="27"/>
          <w:szCs w:val="27"/>
        </w:rPr>
        <w:t>4</w:t>
      </w:r>
      <w:r w:rsidRPr="00E22CCD">
        <w:rPr>
          <w:rFonts w:ascii="Times New Roman" w:hAnsi="Times New Roman" w:cs="Times New Roman"/>
          <w:sz w:val="27"/>
          <w:szCs w:val="27"/>
        </w:rPr>
        <w:t xml:space="preserve">, в котором изложены </w:t>
      </w:r>
      <w:r w:rsidRPr="00E22CCD">
        <w:rPr>
          <w:rFonts w:ascii="Times New Roman" w:hAnsi="Times New Roman" w:cs="Times New Roman"/>
          <w:sz w:val="27"/>
          <w:szCs w:val="27"/>
        </w:rPr>
        <w:t xml:space="preserve">обстоятельства совершения </w:t>
      </w:r>
      <w:r w:rsidR="00D66EA4">
        <w:rPr>
          <w:rFonts w:ascii="Times New Roman" w:hAnsi="Times New Roman" w:cs="Times New Roman"/>
          <w:sz w:val="27"/>
          <w:szCs w:val="27"/>
        </w:rPr>
        <w:t>Магомедов</w:t>
      </w:r>
      <w:r w:rsidR="004202B4">
        <w:rPr>
          <w:rFonts w:ascii="Times New Roman" w:hAnsi="Times New Roman" w:cs="Times New Roman"/>
          <w:sz w:val="27"/>
          <w:szCs w:val="27"/>
        </w:rPr>
        <w:t>ым</w:t>
      </w:r>
      <w:r w:rsidR="00D66EA4">
        <w:rPr>
          <w:rFonts w:ascii="Times New Roman" w:hAnsi="Times New Roman" w:cs="Times New Roman"/>
          <w:sz w:val="27"/>
          <w:szCs w:val="27"/>
        </w:rPr>
        <w:t xml:space="preserve"> А.М.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>административного правонарушения, с данным протоколом он был ознакомлен,  е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му </w:t>
      </w:r>
      <w:r w:rsidRPr="00E22CCD">
        <w:rPr>
          <w:rFonts w:ascii="Times New Roman" w:hAnsi="Times New Roman" w:cs="Times New Roman"/>
          <w:sz w:val="27"/>
          <w:szCs w:val="27"/>
        </w:rPr>
        <w:t>разъяс</w:t>
      </w:r>
      <w:r w:rsidRPr="00E22CCD" w:rsidR="00A2055D">
        <w:rPr>
          <w:rFonts w:ascii="Times New Roman" w:hAnsi="Times New Roman" w:cs="Times New Roman"/>
          <w:sz w:val="27"/>
          <w:szCs w:val="27"/>
        </w:rPr>
        <w:t>нены права, предусмотренные ст.</w:t>
      </w:r>
      <w:r w:rsidRPr="00E22CCD">
        <w:rPr>
          <w:rFonts w:ascii="Times New Roman" w:hAnsi="Times New Roman" w:cs="Times New Roman"/>
          <w:sz w:val="27"/>
          <w:szCs w:val="27"/>
        </w:rPr>
        <w:t xml:space="preserve">25.1 КоАП РФ и ст. 51 Конституции РФ; </w:t>
      </w:r>
      <w:r w:rsidR="004202B4">
        <w:rPr>
          <w:rFonts w:ascii="Times New Roman" w:hAnsi="Times New Roman" w:cs="Times New Roman"/>
          <w:sz w:val="27"/>
          <w:szCs w:val="27"/>
        </w:rPr>
        <w:t xml:space="preserve">копию объяснения </w:t>
      </w:r>
      <w:r w:rsidR="004202B4">
        <w:rPr>
          <w:rFonts w:ascii="Times New Roman" w:hAnsi="Times New Roman" w:cs="Times New Roman"/>
          <w:color w:val="000000"/>
          <w:sz w:val="27"/>
          <w:szCs w:val="27"/>
        </w:rPr>
        <w:t>Магомедова А</w:t>
      </w:r>
      <w:r w:rsidR="004202B4">
        <w:rPr>
          <w:rFonts w:ascii="Times New Roman" w:hAnsi="Times New Roman" w:cs="Times New Roman"/>
          <w:color w:val="000000"/>
          <w:sz w:val="27"/>
          <w:szCs w:val="27"/>
        </w:rPr>
        <w:t xml:space="preserve">.М.; </w:t>
      </w:r>
      <w:r w:rsidRPr="00E22CCD">
        <w:rPr>
          <w:rFonts w:ascii="Times New Roman" w:hAnsi="Times New Roman" w:cs="Times New Roman"/>
          <w:sz w:val="27"/>
          <w:szCs w:val="27"/>
        </w:rPr>
        <w:t xml:space="preserve">копию постановления </w:t>
      </w:r>
      <w:r w:rsidR="004202B4">
        <w:rPr>
          <w:rFonts w:ascii="Times New Roman" w:hAnsi="Times New Roman" w:cs="Times New Roman"/>
          <w:sz w:val="27"/>
          <w:szCs w:val="27"/>
        </w:rPr>
        <w:t>№18810505240125016783 от 25.01.2024</w:t>
      </w:r>
      <w:r w:rsidR="004202B4">
        <w:rPr>
          <w:rFonts w:ascii="Times New Roman" w:hAnsi="Times New Roman" w:cs="Times New Roman"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</w:t>
      </w:r>
      <w:r w:rsidRPr="00E22CCD" w:rsidR="00A2055D">
        <w:rPr>
          <w:rFonts w:ascii="Times New Roman" w:hAnsi="Times New Roman" w:cs="Times New Roman"/>
          <w:sz w:val="27"/>
          <w:szCs w:val="27"/>
        </w:rPr>
        <w:t xml:space="preserve">; 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скриншот ВСИП МВД </w:t>
      </w:r>
      <w:r w:rsidRPr="00E22CCD" w:rsidR="00A2055D">
        <w:rPr>
          <w:rFonts w:ascii="Times New Roman" w:hAnsi="Times New Roman" w:cs="Times New Roman"/>
          <w:sz w:val="27"/>
          <w:szCs w:val="27"/>
        </w:rPr>
        <w:t xml:space="preserve">об отсутствии поступлений от </w:t>
      </w:r>
      <w:r w:rsidR="00D66EA4">
        <w:rPr>
          <w:rFonts w:ascii="Times New Roman" w:hAnsi="Times New Roman" w:cs="Times New Roman"/>
          <w:sz w:val="27"/>
          <w:szCs w:val="27"/>
        </w:rPr>
        <w:t>Магомедов</w:t>
      </w:r>
      <w:r w:rsidR="004202B4">
        <w:rPr>
          <w:rFonts w:ascii="Times New Roman" w:hAnsi="Times New Roman" w:cs="Times New Roman"/>
          <w:sz w:val="27"/>
          <w:szCs w:val="27"/>
        </w:rPr>
        <w:t>а</w:t>
      </w:r>
      <w:r w:rsidR="00D66EA4">
        <w:rPr>
          <w:rFonts w:ascii="Times New Roman" w:hAnsi="Times New Roman" w:cs="Times New Roman"/>
          <w:sz w:val="27"/>
          <w:szCs w:val="27"/>
        </w:rPr>
        <w:t xml:space="preserve"> А.М.</w:t>
      </w:r>
      <w:r w:rsidRPr="00E22CCD">
        <w:rPr>
          <w:rFonts w:ascii="Times New Roman" w:hAnsi="Times New Roman" w:cs="Times New Roman"/>
          <w:sz w:val="27"/>
          <w:szCs w:val="27"/>
        </w:rPr>
        <w:t xml:space="preserve">, приходит к выводу, что в действиях </w:t>
      </w:r>
      <w:r w:rsidR="00D66EA4">
        <w:rPr>
          <w:rFonts w:ascii="Times New Roman" w:hAnsi="Times New Roman" w:cs="Times New Roman"/>
          <w:sz w:val="27"/>
          <w:szCs w:val="27"/>
        </w:rPr>
        <w:t>Магомедов</w:t>
      </w:r>
      <w:r w:rsidR="004202B4">
        <w:rPr>
          <w:rFonts w:ascii="Times New Roman" w:hAnsi="Times New Roman" w:cs="Times New Roman"/>
          <w:sz w:val="27"/>
          <w:szCs w:val="27"/>
        </w:rPr>
        <w:t>а</w:t>
      </w:r>
      <w:r w:rsidR="00D66EA4">
        <w:rPr>
          <w:rFonts w:ascii="Times New Roman" w:hAnsi="Times New Roman" w:cs="Times New Roman"/>
          <w:sz w:val="27"/>
          <w:szCs w:val="27"/>
        </w:rPr>
        <w:t xml:space="preserve"> А.М.</w:t>
      </w:r>
      <w:r w:rsidRPr="00E22CCD">
        <w:rPr>
          <w:rFonts w:ascii="Times New Roman" w:hAnsi="Times New Roman" w:cs="Times New Roman"/>
          <w:sz w:val="27"/>
          <w:szCs w:val="27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E22CCD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E22CCD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66EA4">
        <w:rPr>
          <w:rFonts w:ascii="Times New Roman" w:hAnsi="Times New Roman" w:cs="Times New Roman"/>
          <w:sz w:val="27"/>
          <w:szCs w:val="27"/>
        </w:rPr>
        <w:t>Магомедов А.М.</w:t>
      </w:r>
      <w:r w:rsidRPr="00E22CC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E22CCD" w:rsidP="009F6FE8">
      <w:pPr>
        <w:pStyle w:val="BodyTextIndent"/>
        <w:ind w:firstLine="567"/>
        <w:rPr>
          <w:sz w:val="27"/>
          <w:szCs w:val="27"/>
        </w:rPr>
      </w:pPr>
      <w:r w:rsidRPr="00E22CCD">
        <w:rPr>
          <w:sz w:val="27"/>
          <w:szCs w:val="27"/>
        </w:rPr>
        <w:t>Обстоятельств, исключающих производство по делу, не имеется.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Смягчающи</w:t>
      </w:r>
      <w:r w:rsidRPr="00E22CCD" w:rsidR="00753D23">
        <w:rPr>
          <w:rFonts w:ascii="Times New Roman" w:hAnsi="Times New Roman" w:cs="Times New Roman"/>
          <w:sz w:val="27"/>
          <w:szCs w:val="27"/>
        </w:rPr>
        <w:t>х</w:t>
      </w:r>
      <w:r w:rsidRPr="00E22CCD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обстоятельств, предусмотренн</w:t>
      </w:r>
      <w:r w:rsidRPr="00E22CCD" w:rsidR="00E84C24">
        <w:rPr>
          <w:rFonts w:ascii="Times New Roman" w:hAnsi="Times New Roman" w:cs="Times New Roman"/>
          <w:sz w:val="27"/>
          <w:szCs w:val="27"/>
        </w:rPr>
        <w:t>ы</w:t>
      </w:r>
      <w:r w:rsidRPr="00E22CCD" w:rsidR="00753D23">
        <w:rPr>
          <w:rFonts w:ascii="Times New Roman" w:hAnsi="Times New Roman" w:cs="Times New Roman"/>
          <w:sz w:val="27"/>
          <w:szCs w:val="27"/>
        </w:rPr>
        <w:t>х</w:t>
      </w:r>
      <w:r w:rsidRPr="00E22CCD">
        <w:rPr>
          <w:rFonts w:ascii="Times New Roman" w:hAnsi="Times New Roman" w:cs="Times New Roman"/>
          <w:sz w:val="27"/>
          <w:szCs w:val="27"/>
        </w:rPr>
        <w:t xml:space="preserve"> ст. 4.2 КоАП РФ</w:t>
      </w:r>
      <w:r w:rsidRPr="00E22CCD" w:rsidR="00753D23">
        <w:rPr>
          <w:rFonts w:ascii="Times New Roman" w:hAnsi="Times New Roman" w:cs="Times New Roman"/>
          <w:sz w:val="27"/>
          <w:szCs w:val="27"/>
        </w:rPr>
        <w:t xml:space="preserve"> не установлено</w:t>
      </w:r>
      <w:r w:rsidRPr="00E22CCD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753D23" w:rsidRPr="00E22CCD" w:rsidP="0075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E22CCD">
        <w:rPr>
          <w:rFonts w:ascii="Times New Roman" w:hAnsi="Times New Roman" w:cs="Times New Roman"/>
          <w:sz w:val="27"/>
          <w:szCs w:val="27"/>
        </w:rPr>
        <w:t xml:space="preserve">административную ответственность обстоятельств в соответствии со ст.4.3 КоАП РФ </w:t>
      </w:r>
      <w:r>
        <w:rPr>
          <w:rFonts w:ascii="Times New Roman" w:hAnsi="Times New Roman" w:cs="Times New Roman"/>
          <w:sz w:val="27"/>
          <w:szCs w:val="27"/>
        </w:rPr>
        <w:t>не установлено</w:t>
      </w:r>
      <w:r w:rsidRPr="00E22CCD">
        <w:rPr>
          <w:rFonts w:ascii="Times New Roman" w:hAnsi="Times New Roman" w:cs="Times New Roman"/>
          <w:sz w:val="27"/>
          <w:szCs w:val="27"/>
        </w:rPr>
        <w:t>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D66EA4">
        <w:rPr>
          <w:rFonts w:ascii="Times New Roman" w:hAnsi="Times New Roman" w:cs="Times New Roman"/>
          <w:sz w:val="27"/>
          <w:szCs w:val="27"/>
        </w:rPr>
        <w:t>Магомедов</w:t>
      </w:r>
      <w:r w:rsidR="004202B4">
        <w:rPr>
          <w:rFonts w:ascii="Times New Roman" w:hAnsi="Times New Roman" w:cs="Times New Roman"/>
          <w:sz w:val="27"/>
          <w:szCs w:val="27"/>
        </w:rPr>
        <w:t>а</w:t>
      </w:r>
      <w:r w:rsidR="00D66EA4">
        <w:rPr>
          <w:rFonts w:ascii="Times New Roman" w:hAnsi="Times New Roman" w:cs="Times New Roman"/>
          <w:sz w:val="27"/>
          <w:szCs w:val="27"/>
        </w:rPr>
        <w:t xml:space="preserve"> А.М.</w:t>
      </w:r>
      <w:r w:rsidRPr="00E22CCD">
        <w:rPr>
          <w:rFonts w:ascii="Times New Roman" w:hAnsi="Times New Roman" w:cs="Times New Roman"/>
          <w:sz w:val="27"/>
          <w:szCs w:val="27"/>
        </w:rPr>
        <w:t>, и приходит к выводу о возможности назначения ему наказания в виде административного штрафа.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E22CCD">
        <w:rPr>
          <w:rFonts w:ascii="Times New Roman" w:hAnsi="Times New Roman" w:cs="Times New Roman"/>
          <w:sz w:val="27"/>
          <w:szCs w:val="27"/>
        </w:rPr>
        <w:t>ст.ст</w:t>
      </w:r>
      <w:r w:rsidRPr="00E22CCD">
        <w:rPr>
          <w:rFonts w:ascii="Times New Roman" w:hAnsi="Times New Roman" w:cs="Times New Roman"/>
          <w:sz w:val="27"/>
          <w:szCs w:val="27"/>
        </w:rPr>
        <w:t>. 29.10, 29.11 КоАП РФ, мировой судья,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F6FE8" w:rsidRPr="00E22CCD" w:rsidP="009F6F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ПОСТАНОВИЛ: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Магомедова </w:t>
      </w:r>
      <w:r>
        <w:rPr>
          <w:rFonts w:ascii="Times New Roman" w:hAnsi="Times New Roman" w:cs="Times New Roman"/>
          <w:color w:val="000000"/>
          <w:sz w:val="27"/>
          <w:szCs w:val="27"/>
        </w:rPr>
        <w:t>Абдулхалика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Магомедовича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22CCD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Pr="00E22CCD" w:rsidR="00753D23">
        <w:rPr>
          <w:rFonts w:ascii="Times New Roman" w:hAnsi="Times New Roman" w:cs="Times New Roman"/>
          <w:sz w:val="27"/>
          <w:szCs w:val="27"/>
        </w:rPr>
        <w:t>1</w:t>
      </w:r>
      <w:r w:rsidRPr="00E22CCD" w:rsidR="00E84C24">
        <w:rPr>
          <w:rFonts w:ascii="Times New Roman" w:hAnsi="Times New Roman" w:cs="Times New Roman"/>
          <w:sz w:val="27"/>
          <w:szCs w:val="27"/>
        </w:rPr>
        <w:t>000</w:t>
      </w:r>
      <w:r w:rsidRPr="00E22CCD">
        <w:rPr>
          <w:rFonts w:ascii="Times New Roman" w:hAnsi="Times New Roman" w:cs="Times New Roman"/>
          <w:sz w:val="27"/>
          <w:szCs w:val="27"/>
        </w:rPr>
        <w:t xml:space="preserve"> (</w:t>
      </w:r>
      <w:r w:rsidRPr="00E22CCD" w:rsidR="00E22CCD">
        <w:rPr>
          <w:rFonts w:ascii="Times New Roman" w:hAnsi="Times New Roman" w:cs="Times New Roman"/>
          <w:sz w:val="27"/>
          <w:szCs w:val="27"/>
        </w:rPr>
        <w:t>одна</w:t>
      </w:r>
      <w:r w:rsidRPr="00E22CCD">
        <w:rPr>
          <w:rFonts w:ascii="Times New Roman" w:hAnsi="Times New Roman" w:cs="Times New Roman"/>
          <w:sz w:val="27"/>
          <w:szCs w:val="27"/>
        </w:rPr>
        <w:t xml:space="preserve"> тысяч</w:t>
      </w:r>
      <w:r w:rsidRPr="00E22CCD" w:rsidR="00E22CCD">
        <w:rPr>
          <w:rFonts w:ascii="Times New Roman" w:hAnsi="Times New Roman" w:cs="Times New Roman"/>
          <w:sz w:val="27"/>
          <w:szCs w:val="27"/>
        </w:rPr>
        <w:t>а</w:t>
      </w:r>
      <w:r w:rsidRPr="00E22CCD">
        <w:rPr>
          <w:rFonts w:ascii="Times New Roman" w:hAnsi="Times New Roman" w:cs="Times New Roman"/>
          <w:sz w:val="27"/>
          <w:szCs w:val="27"/>
        </w:rPr>
        <w:t>) рублей.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E22CC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E22CCD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E22CC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E22CCD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E22CC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E22CCD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E22CC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E22CCD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753D23" w:rsidRPr="00E22CCD" w:rsidP="00753D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E22CCD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E22CCD">
        <w:rPr>
          <w:rFonts w:ascii="Times New Roman" w:hAnsi="Times New Roman" w:cs="Times New Roman"/>
          <w:sz w:val="27"/>
          <w:szCs w:val="27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E22CCD" w:rsidR="001A64C1">
        <w:rPr>
          <w:rFonts w:ascii="Times New Roman" w:hAnsi="Times New Roman" w:cs="Times New Roman"/>
          <w:sz w:val="27"/>
          <w:szCs w:val="27"/>
        </w:rPr>
        <w:t xml:space="preserve">72011601203019000140 </w:t>
      </w:r>
      <w:r w:rsidRPr="00E22CCD">
        <w:rPr>
          <w:rFonts w:ascii="Times New Roman" w:hAnsi="Times New Roman" w:cs="Times New Roman"/>
          <w:sz w:val="27"/>
          <w:szCs w:val="27"/>
        </w:rPr>
        <w:t xml:space="preserve">УИН </w:t>
      </w:r>
      <w:r w:rsidRPr="007B559D" w:rsidR="007B559D">
        <w:rPr>
          <w:rFonts w:ascii="Times New Roman" w:hAnsi="Times New Roman" w:cs="Times New Roman"/>
          <w:sz w:val="27"/>
          <w:szCs w:val="27"/>
        </w:rPr>
        <w:t>0412365400335004332420172</w:t>
      </w:r>
      <w:r w:rsidRPr="00E22CCD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F6FE8" w:rsidRPr="00E22CCD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F6FE8" w:rsidRPr="00E22CCD" w:rsidP="009F6FE8">
      <w:pPr>
        <w:pStyle w:val="BodyTextIndent"/>
        <w:ind w:firstLine="567"/>
        <w:rPr>
          <w:sz w:val="27"/>
          <w:szCs w:val="27"/>
        </w:rPr>
      </w:pPr>
    </w:p>
    <w:p w:rsidR="009F6FE8" w:rsidRPr="00E22CCD" w:rsidP="009F6FE8">
      <w:pPr>
        <w:pStyle w:val="BodyTextIndent"/>
        <w:tabs>
          <w:tab w:val="left" w:pos="3799"/>
        </w:tabs>
        <w:ind w:firstLine="567"/>
        <w:rPr>
          <w:sz w:val="27"/>
          <w:szCs w:val="27"/>
        </w:rPr>
      </w:pPr>
      <w:r w:rsidRPr="00E22CCD">
        <w:rPr>
          <w:sz w:val="27"/>
          <w:szCs w:val="27"/>
        </w:rPr>
        <w:tab/>
      </w:r>
    </w:p>
    <w:p w:rsidR="009F6FE8" w:rsidRPr="00E22CCD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22CCD">
        <w:rPr>
          <w:rFonts w:ascii="Times New Roman" w:hAnsi="Times New Roman" w:cs="Times New Roman"/>
          <w:sz w:val="27"/>
          <w:szCs w:val="27"/>
        </w:rPr>
        <w:t xml:space="preserve"> Мировой судья                                                    </w:t>
      </w:r>
      <w:r w:rsidR="00E22CCD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4202B4">
        <w:rPr>
          <w:rFonts w:ascii="Times New Roman" w:hAnsi="Times New Roman" w:cs="Times New Roman"/>
          <w:sz w:val="27"/>
          <w:szCs w:val="27"/>
        </w:rPr>
        <w:t xml:space="preserve">         Е.М. Филяева </w:t>
      </w:r>
    </w:p>
    <w:p w:rsidR="00E84C24" w:rsidRPr="001A64C1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C24" w:rsidRPr="001A64C1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753D23">
      <w:pgSz w:w="11906" w:h="16838"/>
      <w:pgMar w:top="709" w:right="1133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5493D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64C1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56485"/>
    <w:rsid w:val="002604E0"/>
    <w:rsid w:val="002628E5"/>
    <w:rsid w:val="002920D1"/>
    <w:rsid w:val="00296F83"/>
    <w:rsid w:val="002B1BA4"/>
    <w:rsid w:val="002B3873"/>
    <w:rsid w:val="002B48E6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71D9A"/>
    <w:rsid w:val="003843F7"/>
    <w:rsid w:val="0038486C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41ED"/>
    <w:rsid w:val="004151CF"/>
    <w:rsid w:val="004202B4"/>
    <w:rsid w:val="00446C36"/>
    <w:rsid w:val="00447022"/>
    <w:rsid w:val="0046252E"/>
    <w:rsid w:val="0046275C"/>
    <w:rsid w:val="004711BA"/>
    <w:rsid w:val="004825FE"/>
    <w:rsid w:val="004878DD"/>
    <w:rsid w:val="00496B2C"/>
    <w:rsid w:val="004A1A62"/>
    <w:rsid w:val="004A5F71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2149E"/>
    <w:rsid w:val="00622B01"/>
    <w:rsid w:val="006367AB"/>
    <w:rsid w:val="00652977"/>
    <w:rsid w:val="0066233A"/>
    <w:rsid w:val="00663856"/>
    <w:rsid w:val="00671F7E"/>
    <w:rsid w:val="006A1417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3D23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B559D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055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03FE9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213A0"/>
    <w:rsid w:val="00C4157E"/>
    <w:rsid w:val="00C475CB"/>
    <w:rsid w:val="00C748E6"/>
    <w:rsid w:val="00C75A5E"/>
    <w:rsid w:val="00C76DE8"/>
    <w:rsid w:val="00C7711E"/>
    <w:rsid w:val="00C8100A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44060"/>
    <w:rsid w:val="00D66EA4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2CCD"/>
    <w:rsid w:val="00E23956"/>
    <w:rsid w:val="00E24147"/>
    <w:rsid w:val="00E27FC7"/>
    <w:rsid w:val="00E50A2B"/>
    <w:rsid w:val="00E568E3"/>
    <w:rsid w:val="00E656B7"/>
    <w:rsid w:val="00E702F5"/>
    <w:rsid w:val="00E77A20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DD5160-EA75-4A58-AA01-6266EC91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808E-D088-4504-B09A-E3D00E5E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